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EC" w:rsidRPr="00A73EEC" w:rsidRDefault="00A73EEC" w:rsidP="00A73EEC">
      <w:pPr>
        <w:spacing w:after="0" w:line="360" w:lineRule="auto"/>
        <w:jc w:val="right"/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  <w:t>Allegato n. 4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</w:p>
    <w:p w:rsidR="00A73EEC" w:rsidRPr="00A73EEC" w:rsidRDefault="00A73EEC" w:rsidP="00A73EEC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DICHIARAZIONE SOSTITUTIVA DI ATTO DI NOTORIETA’ </w:t>
      </w:r>
    </w:p>
    <w:p w:rsidR="00A73EEC" w:rsidRPr="00A73EEC" w:rsidRDefault="00A73EEC" w:rsidP="00A73EEC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(Art. 47 del D.P.R. 28 dicembre 2000, n. 445)</w:t>
      </w:r>
    </w:p>
    <w:p w:rsidR="00A73EEC" w:rsidRPr="00A73EEC" w:rsidRDefault="00A73EEC" w:rsidP="00A73EEC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A73EEC" w:rsidRPr="00A73EEC" w:rsidRDefault="00A73EEC" w:rsidP="00A73EEC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proofErr w:type="gramStart"/>
      <w:r w:rsidRPr="00A73EEC">
        <w:rPr>
          <w:rFonts w:ascii="Century Gothic" w:eastAsiaTheme="minorEastAsia" w:hAnsi="Century Gothic"/>
          <w:b/>
          <w:sz w:val="20"/>
          <w:szCs w:val="20"/>
          <w:lang w:eastAsia="it-IT"/>
        </w:rPr>
        <w:t>Oggetto:</w:t>
      </w:r>
      <w:r w:rsidRPr="00A73EEC">
        <w:rPr>
          <w:rFonts w:ascii="Century Gothic" w:eastAsiaTheme="minorEastAsia" w:hAnsi="Century Gothic"/>
          <w:sz w:val="20"/>
          <w:szCs w:val="20"/>
          <w:lang w:eastAsia="it-IT"/>
        </w:rPr>
        <w:tab/>
      </w:r>
      <w:proofErr w:type="gramEnd"/>
      <w:r w:rsidR="003E717C">
        <w:rPr>
          <w:rFonts w:ascii="Century Gothic" w:eastAsiaTheme="minorEastAsia" w:hAnsi="Century Gothic"/>
          <w:sz w:val="20"/>
          <w:szCs w:val="20"/>
          <w:lang w:eastAsia="it-IT"/>
        </w:rPr>
        <w:t xml:space="preserve">SSL GAL Terra Protetta – </w:t>
      </w:r>
      <w:proofErr w:type="spellStart"/>
      <w:r w:rsidR="003E717C">
        <w:rPr>
          <w:rFonts w:ascii="Century Gothic" w:eastAsiaTheme="minorEastAsia" w:hAnsi="Century Gothic"/>
          <w:sz w:val="20"/>
          <w:szCs w:val="20"/>
          <w:lang w:eastAsia="it-IT"/>
        </w:rPr>
        <w:t>Mis</w:t>
      </w:r>
      <w:proofErr w:type="spellEnd"/>
      <w:r w:rsidR="003E717C">
        <w:rPr>
          <w:rFonts w:ascii="Century Gothic" w:eastAsiaTheme="minorEastAsia" w:hAnsi="Century Gothic"/>
          <w:sz w:val="20"/>
          <w:szCs w:val="20"/>
          <w:lang w:eastAsia="it-IT"/>
        </w:rPr>
        <w:t xml:space="preserve">. 19.2 PSR Campania 2014/2020 - </w:t>
      </w:r>
      <w:r w:rsidRPr="00A73EEC">
        <w:rPr>
          <w:rFonts w:ascii="Century Gothic" w:eastAsiaTheme="minorEastAsia" w:hAnsi="Century Gothic"/>
          <w:sz w:val="20"/>
          <w:szCs w:val="20"/>
          <w:lang w:eastAsia="it-IT"/>
        </w:rPr>
        <w:t xml:space="preserve"> Tipologia di intervento 7.4.1 “</w:t>
      </w:r>
      <w:r w:rsidRPr="00A73EEC">
        <w:rPr>
          <w:rFonts w:ascii="Century Gothic" w:eastAsiaTheme="minorEastAsia" w:hAnsi="Century Gothic"/>
          <w:bCs/>
          <w:iCs/>
          <w:sz w:val="20"/>
          <w:szCs w:val="20"/>
          <w:lang w:eastAsia="it-IT"/>
        </w:rPr>
        <w:t>Investimenti per l’introduzione, il miglioramento, l’espansione di servizi di base per la popolazione rurale</w:t>
      </w:r>
      <w:r w:rsidRPr="00A73EEC">
        <w:rPr>
          <w:rFonts w:ascii="Century Gothic" w:eastAsiaTheme="minorEastAsia" w:hAnsi="Century Gothic"/>
          <w:sz w:val="20"/>
          <w:szCs w:val="20"/>
          <w:lang w:eastAsia="it-IT"/>
        </w:rPr>
        <w:t>”.</w:t>
      </w:r>
    </w:p>
    <w:p w:rsidR="00A73EEC" w:rsidRPr="00A73EEC" w:rsidRDefault="00A73EEC" w:rsidP="00A73EEC">
      <w:pPr>
        <w:autoSpaceDN w:val="0"/>
        <w:adjustRightInd w:val="0"/>
        <w:spacing w:after="0" w:line="360" w:lineRule="auto"/>
        <w:ind w:left="1134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/>
          <w:sz w:val="20"/>
          <w:szCs w:val="20"/>
          <w:lang w:eastAsia="it-IT"/>
        </w:rPr>
        <w:t>Soggetto richiedente: ______________________________________________________________</w:t>
      </w:r>
    </w:p>
    <w:p w:rsidR="00A73EEC" w:rsidRPr="00A73EEC" w:rsidRDefault="00A73EEC" w:rsidP="00A73EEC">
      <w:pPr>
        <w:spacing w:after="0" w:line="360" w:lineRule="auto"/>
        <w:ind w:left="426" w:firstLine="708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Comunicazione di avvio dell’intervento.   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Il/La sottoscritto/a _________________________________ nato/a </w:t>
      </w:r>
      <w:proofErr w:type="spellStart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>a</w:t>
      </w:r>
      <w:proofErr w:type="spellEnd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_______________ (</w:t>
      </w:r>
      <w:proofErr w:type="spellStart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>.___) il _________________, Codice Fiscale ________________________  , residente a ___________ in via/Piazza ______________________________________n._________ (CAP______________), in qualità di legale rappresentante _________________________, con sede legale in __________________________________________ (</w:t>
      </w:r>
      <w:proofErr w:type="spellStart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______) alla via/Piazza ______________________n.___________(CAP_____________), partita IVA/Codice Fiscale_________________________________________________ telefono _________________ fax_______________ email_____________________________________ PEC_______________________________ 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A73EEC" w:rsidRPr="00A73EEC" w:rsidRDefault="00A73EEC" w:rsidP="00A163EB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A73EEC" w:rsidRPr="00A73EEC" w:rsidRDefault="00A73EEC" w:rsidP="00A163EB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>a conoscenza del fatto che saranno effettuati controlli anche a campione sulla veridicità delle dichiarazioni rese;</w:t>
      </w:r>
    </w:p>
    <w:p w:rsidR="00A73EEC" w:rsidRPr="00A73EEC" w:rsidRDefault="00A73EEC" w:rsidP="00A163EB">
      <w:pPr>
        <w:spacing w:after="0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DICHIARA</w:t>
      </w:r>
    </w:p>
    <w:p w:rsidR="00A73EEC" w:rsidRPr="00A73EEC" w:rsidRDefault="00A73EEC" w:rsidP="00A163EB">
      <w:pPr>
        <w:spacing w:after="0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/>
          <w:sz w:val="20"/>
          <w:szCs w:val="20"/>
          <w:lang w:eastAsia="it-IT"/>
        </w:rPr>
        <w:t>di aver dato avvio all’intervento, così come previsto dal Progetto ammesso a finanziamento, in data ……………………., come evidenziato dal documento probante l’avvio, allegato alla presente in copia conforme all’originale.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Informativa trattame</w:t>
      </w:r>
      <w:bookmarkStart w:id="0" w:name="_GoBack"/>
      <w:bookmarkEnd w:id="0"/>
      <w:r w:rsidRPr="00A73EEC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nto dati personali  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18"/>
          <w:szCs w:val="18"/>
          <w:lang w:eastAsia="it-IT"/>
        </w:rPr>
      </w:pPr>
      <w:r w:rsidRPr="00A73EEC">
        <w:rPr>
          <w:rFonts w:ascii="Century Gothic" w:eastAsiaTheme="minorEastAsia" w:hAnsi="Century Gothic" w:cs="Arial"/>
          <w:sz w:val="18"/>
          <w:szCs w:val="18"/>
          <w:lang w:eastAsia="it-IT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A73EEC" w:rsidRPr="00A73EEC" w:rsidRDefault="00A73EEC" w:rsidP="00A73EEC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>Luogo e data, …………………….                                                                                  Timbro e firma</w:t>
      </w:r>
    </w:p>
    <w:p w:rsidR="00A73EEC" w:rsidRPr="00A73EEC" w:rsidRDefault="00A73EEC" w:rsidP="00A73EEC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A73EEC" w:rsidRPr="00A73EEC" w:rsidRDefault="00A73EEC" w:rsidP="00A73EEC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A73EEC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__________________________   </w:t>
      </w:r>
    </w:p>
    <w:p w:rsidR="00A73EEC" w:rsidRPr="00A163EB" w:rsidRDefault="00A73EEC" w:rsidP="00A73EEC">
      <w:pPr>
        <w:spacing w:after="0" w:line="360" w:lineRule="auto"/>
        <w:jc w:val="both"/>
        <w:rPr>
          <w:rFonts w:ascii="Century Gothic" w:eastAsiaTheme="minorEastAsia" w:hAnsi="Century Gothic"/>
          <w:sz w:val="16"/>
          <w:szCs w:val="16"/>
          <w:lang w:eastAsia="it-IT"/>
        </w:rPr>
      </w:pPr>
      <w:r w:rsidRPr="00A163EB">
        <w:rPr>
          <w:rFonts w:ascii="Century Gothic" w:eastAsiaTheme="minorEastAsia" w:hAnsi="Century Gothic" w:cs="Arial"/>
          <w:sz w:val="16"/>
          <w:szCs w:val="16"/>
          <w:lang w:eastAsia="it-IT"/>
        </w:rPr>
        <w:lastRenderedPageBreak/>
        <w:t xml:space="preserve">Ai sensi e per gli effetti dell’art. 38, D.P.R. 445 del 28/12/2000 e </w:t>
      </w:r>
      <w:proofErr w:type="spellStart"/>
      <w:proofErr w:type="gramStart"/>
      <w:r w:rsidRPr="00A163EB">
        <w:rPr>
          <w:rFonts w:ascii="Century Gothic" w:eastAsiaTheme="minorEastAsia" w:hAnsi="Century Gothic" w:cs="Arial"/>
          <w:sz w:val="16"/>
          <w:szCs w:val="16"/>
          <w:lang w:eastAsia="it-IT"/>
        </w:rPr>
        <w:t>ss.mm.ii</w:t>
      </w:r>
      <w:proofErr w:type="spellEnd"/>
      <w:r w:rsidRPr="00A163EB">
        <w:rPr>
          <w:rFonts w:ascii="Century Gothic" w:eastAsiaTheme="minorEastAsia" w:hAnsi="Century Gothic" w:cs="Arial"/>
          <w:sz w:val="16"/>
          <w:szCs w:val="16"/>
          <w:lang w:eastAsia="it-IT"/>
        </w:rPr>
        <w:t>.,</w:t>
      </w:r>
      <w:proofErr w:type="gramEnd"/>
      <w:r w:rsidRPr="00A163EB">
        <w:rPr>
          <w:rFonts w:ascii="Century Gothic" w:eastAsiaTheme="minorEastAsia" w:hAnsi="Century Gothic" w:cs="Arial"/>
          <w:sz w:val="16"/>
          <w:szCs w:val="16"/>
          <w:lang w:eastAsia="it-IT"/>
        </w:rPr>
        <w:t xml:space="preserve"> si allega copia del documento di riconoscimento del/i dichiarante/i in corso di validità.</w:t>
      </w:r>
    </w:p>
    <w:p w:rsidR="00852EE8" w:rsidRDefault="00A163EB"/>
    <w:sectPr w:rsidR="00852EE8" w:rsidSect="00A73EEC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DB" w:rsidRDefault="009C1FDB" w:rsidP="000D2B29">
      <w:pPr>
        <w:spacing w:after="0" w:line="240" w:lineRule="auto"/>
      </w:pPr>
      <w:r>
        <w:separator/>
      </w:r>
    </w:p>
  </w:endnote>
  <w:endnote w:type="continuationSeparator" w:id="0">
    <w:p w:rsidR="009C1FDB" w:rsidRDefault="009C1FDB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DB" w:rsidRDefault="009C1FDB" w:rsidP="000D2B29">
      <w:pPr>
        <w:spacing w:after="0" w:line="240" w:lineRule="auto"/>
      </w:pPr>
      <w:r>
        <w:separator/>
      </w:r>
    </w:p>
  </w:footnote>
  <w:footnote w:type="continuationSeparator" w:id="0">
    <w:p w:rsidR="009C1FDB" w:rsidRDefault="009C1FDB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7C" w:rsidRDefault="003E717C" w:rsidP="003E717C">
    <w:pPr>
      <w:pStyle w:val="Corpotesto"/>
      <w:spacing w:line="14" w:lineRule="auto"/>
      <w:rPr>
        <w:sz w:val="20"/>
      </w:rPr>
    </w:pPr>
  </w:p>
  <w:p w:rsidR="000D2B29" w:rsidRDefault="000D2B29">
    <w:pPr>
      <w:pStyle w:val="Intestazione"/>
    </w:pPr>
  </w:p>
  <w:p w:rsidR="003E717C" w:rsidRDefault="00A163E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FF5723" wp14:editId="2BBE991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029325" cy="74993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17C" w:rsidRDefault="003E717C">
    <w:pPr>
      <w:pStyle w:val="Intestazione"/>
    </w:pPr>
  </w:p>
  <w:p w:rsidR="003E717C" w:rsidRDefault="003E717C">
    <w:pPr>
      <w:pStyle w:val="Intestazione"/>
    </w:pPr>
  </w:p>
  <w:p w:rsidR="003E717C" w:rsidRDefault="003E717C">
    <w:pPr>
      <w:pStyle w:val="Intestazione"/>
    </w:pPr>
  </w:p>
  <w:p w:rsidR="003E717C" w:rsidRDefault="003E71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8220A"/>
    <w:rsid w:val="002914E2"/>
    <w:rsid w:val="003044C4"/>
    <w:rsid w:val="003345AF"/>
    <w:rsid w:val="00386635"/>
    <w:rsid w:val="003A333A"/>
    <w:rsid w:val="003B3F04"/>
    <w:rsid w:val="003E717C"/>
    <w:rsid w:val="003F39C3"/>
    <w:rsid w:val="00457C71"/>
    <w:rsid w:val="00497FB2"/>
    <w:rsid w:val="00575991"/>
    <w:rsid w:val="005F51A5"/>
    <w:rsid w:val="006404A7"/>
    <w:rsid w:val="006A5040"/>
    <w:rsid w:val="007A03F1"/>
    <w:rsid w:val="007D6B90"/>
    <w:rsid w:val="007F3D01"/>
    <w:rsid w:val="00827EF8"/>
    <w:rsid w:val="0083600B"/>
    <w:rsid w:val="009C1FDB"/>
    <w:rsid w:val="00A163EB"/>
    <w:rsid w:val="00A73EEC"/>
    <w:rsid w:val="00A74D88"/>
    <w:rsid w:val="00A91070"/>
    <w:rsid w:val="00B32858"/>
    <w:rsid w:val="00B86DD1"/>
    <w:rsid w:val="00D156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5C5CC11-06D5-431D-872D-FF8A922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3E717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717C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segreteria</cp:lastModifiedBy>
  <cp:revision>6</cp:revision>
  <dcterms:created xsi:type="dcterms:W3CDTF">2017-06-28T10:14:00Z</dcterms:created>
  <dcterms:modified xsi:type="dcterms:W3CDTF">2020-02-21T09:23:00Z</dcterms:modified>
</cp:coreProperties>
</file>